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  <w:lang w:eastAsia="it-IT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6BF3B38A" w14:textId="77777777" w:rsidR="00FF4389" w:rsidRDefault="00FF4389">
      <w:pPr>
        <w:pStyle w:val="Corpotesto"/>
        <w:rPr>
          <w:sz w:val="20"/>
        </w:rPr>
      </w:pPr>
    </w:p>
    <w:p w14:paraId="7F3B9723" w14:textId="77777777" w:rsidR="00FF4389" w:rsidRDefault="00FF4389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7E80AD1" w14:textId="77777777" w:rsidR="00FF4389" w:rsidRDefault="00FF4389" w:rsidP="0099373D">
      <w:pPr>
        <w:pStyle w:val="Titolo"/>
        <w:ind w:left="0" w:right="2083" w:firstLine="0"/>
        <w:jc w:val="center"/>
        <w:rPr>
          <w:i w:val="0"/>
        </w:rPr>
      </w:pPr>
    </w:p>
    <w:p w14:paraId="2C220A09" w14:textId="77777777" w:rsidR="00FF4389" w:rsidRDefault="00FF4389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2CAFF762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C53F88">
        <w:rPr>
          <w:i w:val="0"/>
        </w:rPr>
        <w:t>4</w:t>
      </w:r>
      <w:r w:rsidR="009944B8">
        <w:rPr>
          <w:i w:val="0"/>
        </w:rPr>
        <w:t xml:space="preserve"> Ed. 4</w:t>
      </w:r>
      <w:bookmarkStart w:id="0" w:name="_GoBack"/>
      <w:bookmarkEnd w:id="0"/>
    </w:p>
    <w:p w14:paraId="7FD49FDE" w14:textId="7BB3FD66" w:rsidR="00A358A4" w:rsidRDefault="00C53F88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FOGLIO DI CALCOLO</w:t>
      </w:r>
      <w:r w:rsidR="00281AA5">
        <w:rPr>
          <w:b/>
          <w:bCs/>
          <w:sz w:val="32"/>
          <w:szCs w:val="32"/>
        </w:rPr>
        <w:t xml:space="preserve"> - APPROFNDIMENTO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30F5F1D9" w14:textId="77777777" w:rsidR="00FF4389" w:rsidRDefault="00FF4389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30E7B989" w14:textId="77777777" w:rsidR="00FF4389" w:rsidRDefault="00FF4389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664BE048" w14:textId="77777777" w:rsidR="00FF4389" w:rsidRDefault="00FF4389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02BBEA69" w14:textId="05A8CCF4" w:rsidR="00281AA5" w:rsidRDefault="00C53F88" w:rsidP="00C53F88">
      <w:pPr>
        <w:spacing w:before="158"/>
        <w:jc w:val="both"/>
        <w:rPr>
          <w:rFonts w:eastAsiaTheme="minorHAnsi"/>
          <w:sz w:val="24"/>
          <w:szCs w:val="24"/>
        </w:rPr>
      </w:pPr>
      <w:r w:rsidRPr="00C53F88">
        <w:rPr>
          <w:rFonts w:eastAsiaTheme="minorHAnsi"/>
          <w:sz w:val="24"/>
          <w:szCs w:val="24"/>
        </w:rPr>
        <w:t>FUNZIONI AVANZATE DEL FOGLIO DI CALCOLO - Celle e intervalli di celle: formattazione avanzata; riferimenti relativi, assoluti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e misti; riferimenti provenienti da altri fogli o file; nominare le celle - Creazione e formattazione di tabelle dati - Formule: tipologia, utilità, modalità di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inserimento, verifica - Importare nel foglio di calcolo contenuti da file testo, collegamenti ipertestuali - Principali e più utilizzate funzioni avanzate - Impostazioni di stampa - Protezione dei dati: sicurezza dei dati, protezione di celle, fogli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e cartelle di lavoro - Gestione dei dati: ordinamento personalizzato, filtri</w:t>
      </w:r>
      <w:r>
        <w:rPr>
          <w:rFonts w:eastAsiaTheme="minorHAnsi"/>
          <w:sz w:val="24"/>
          <w:szCs w:val="24"/>
        </w:rPr>
        <w:t xml:space="preserve">, </w:t>
      </w:r>
      <w:r w:rsidRPr="00C53F88">
        <w:rPr>
          <w:rFonts w:eastAsiaTheme="minorHAnsi"/>
          <w:sz w:val="24"/>
          <w:szCs w:val="24"/>
        </w:rPr>
        <w:t>anteprima suggerimenti e testo in colonne - Strumenti per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l’analisi dei dati: creare e modificare modelli, grafici scenari, ricerca obiettivo, tabelle dati, tabelle pivot, macro - Validazione e revisione dei dati: convalida dei</w:t>
      </w:r>
      <w:r>
        <w:rPr>
          <w:rFonts w:eastAsiaTheme="minorHAnsi"/>
          <w:sz w:val="24"/>
          <w:szCs w:val="24"/>
        </w:rPr>
        <w:t xml:space="preserve"> </w:t>
      </w:r>
      <w:r w:rsidRPr="00C53F88">
        <w:rPr>
          <w:rFonts w:eastAsiaTheme="minorHAnsi"/>
          <w:sz w:val="24"/>
          <w:szCs w:val="24"/>
        </w:rPr>
        <w:t>dati, controllo e valutazione formule, confronto e unione di fogli e cartelle di lavoro, ricerca e governo degli errori di formule e dati non validi - Gestione dei fogli di lavoro: impostazione, revisione, unione e condivisione.</w:t>
      </w:r>
    </w:p>
    <w:p w14:paraId="1EA1F6C5" w14:textId="77777777" w:rsidR="00FF4389" w:rsidRDefault="00FF4389" w:rsidP="00C53F88">
      <w:pPr>
        <w:spacing w:before="158"/>
        <w:jc w:val="both"/>
        <w:rPr>
          <w:rFonts w:eastAsiaTheme="minorHAnsi"/>
          <w:sz w:val="24"/>
          <w:szCs w:val="24"/>
        </w:rPr>
      </w:pPr>
    </w:p>
    <w:p w14:paraId="75689A04" w14:textId="2192FA88" w:rsidR="00D0083D" w:rsidRPr="00FF4389" w:rsidRDefault="00D0083D" w:rsidP="00FF4389">
      <w:pPr>
        <w:spacing w:before="158"/>
        <w:ind w:left="116"/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289E5C41" w:rsidR="001871AC" w:rsidRPr="00D0083D" w:rsidRDefault="00F46E3B" w:rsidP="00D0083D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3A2747">
        <w:rPr>
          <w:sz w:val="24"/>
          <w:szCs w:val="24"/>
        </w:rPr>
        <w:t>27/06/2024 – 19/07/2024</w:t>
      </w:r>
      <w:r w:rsidR="00753C91" w:rsidRPr="00D0083D">
        <w:rPr>
          <w:sz w:val="24"/>
          <w:szCs w:val="24"/>
        </w:rPr>
        <w:t>.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4684A25B" w14:textId="77777777" w:rsidR="00FF4389" w:rsidRDefault="00FF4389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lastRenderedPageBreak/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</w:t>
      </w:r>
      <w:proofErr w:type="spellStart"/>
      <w:r w:rsidRPr="00D0083D">
        <w:t>a.r.l</w:t>
      </w:r>
      <w:proofErr w:type="spellEnd"/>
      <w:r w:rsidRPr="00D0083D">
        <w:t xml:space="preserve">., IAL Emilia Romagna S.r.l. Impresa Soc., IRECOOP Emilia-Romagna soc. </w:t>
      </w:r>
      <w:proofErr w:type="gramStart"/>
      <w:r w:rsidRPr="00D0083D">
        <w:t>coop.,</w:t>
      </w:r>
      <w:proofErr w:type="gramEnd"/>
      <w:r w:rsidRPr="00D0083D">
        <w:t xml:space="preserve"> OFICINA Impresa Soc. S.R.L.</w:t>
      </w:r>
    </w:p>
    <w:p w14:paraId="09843BC7" w14:textId="77777777" w:rsidR="00FF4389" w:rsidRDefault="00FF4389" w:rsidP="003650BF">
      <w:pPr>
        <w:widowControl/>
        <w:adjustRightInd w:val="0"/>
        <w:ind w:left="284"/>
        <w:rPr>
          <w:sz w:val="24"/>
          <w:szCs w:val="24"/>
        </w:rPr>
      </w:pPr>
    </w:p>
    <w:p w14:paraId="563F416A" w14:textId="7ADB86E7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055EA762" w14:textId="77777777" w:rsidR="00FF4389" w:rsidRDefault="00FF4389" w:rsidP="0099373D">
      <w:pPr>
        <w:widowControl/>
        <w:adjustRightInd w:val="0"/>
        <w:ind w:left="142"/>
        <w:rPr>
          <w:sz w:val="20"/>
        </w:rPr>
      </w:pPr>
    </w:p>
    <w:p w14:paraId="69555F23" w14:textId="77777777" w:rsidR="00FF4389" w:rsidRDefault="00FF4389" w:rsidP="00FF4389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14:paraId="7E47174A" w14:textId="7BE2F6BB" w:rsidR="00FF4389" w:rsidRDefault="00FF4389" w:rsidP="00FF4389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Date e orari: Dal 27 Giugno 2024 al 19 Luglio 2024, </w:t>
      </w:r>
      <w:r w:rsidR="008952FC">
        <w:rPr>
          <w:rFonts w:asciiTheme="minorHAnsi" w:eastAsiaTheme="minorHAnsi" w:hAnsiTheme="minorHAnsi" w:cstheme="minorHAnsi"/>
          <w:b/>
          <w:bCs/>
          <w:sz w:val="28"/>
          <w:szCs w:val="28"/>
        </w:rPr>
        <w:t>6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lezioni al </w:t>
      </w:r>
      <w:r w:rsidR="008952FC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mattino e al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pomeriggio</w:t>
      </w:r>
    </w:p>
    <w:p w14:paraId="085565A7" w14:textId="77777777" w:rsidR="00FF4389" w:rsidRDefault="00FF4389" w:rsidP="00FF4389">
      <w:pPr>
        <w:widowControl/>
        <w:adjustRightInd w:val="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Sede di svolgimento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: FUTURA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Soc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Cons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r.l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4F295D35" w14:textId="77777777" w:rsidR="00FF4389" w:rsidRDefault="00FF4389" w:rsidP="00FF4389">
      <w:pPr>
        <w:widowControl/>
        <w:adjustRightInd w:val="0"/>
        <w:ind w:left="14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Via I. Benelli, 9 - 40018 San Pietro in Casale (BO) Tel. 0516669706</w:t>
      </w:r>
    </w:p>
    <w:p w14:paraId="1B48102E" w14:textId="77777777" w:rsidR="00FF4389" w:rsidRPr="0099373D" w:rsidRDefault="00FF4389" w:rsidP="0099373D">
      <w:pPr>
        <w:widowControl/>
        <w:adjustRightInd w:val="0"/>
        <w:ind w:left="142"/>
        <w:rPr>
          <w:sz w:val="20"/>
        </w:rPr>
      </w:pPr>
    </w:p>
    <w:sectPr w:rsidR="00FF4389" w:rsidRPr="0099373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9403D" w14:textId="77777777" w:rsidR="002077A5" w:rsidRDefault="002077A5" w:rsidP="00F46E3B">
      <w:r>
        <w:separator/>
      </w:r>
    </w:p>
  </w:endnote>
  <w:endnote w:type="continuationSeparator" w:id="0">
    <w:p w14:paraId="7DC86730" w14:textId="77777777" w:rsidR="002077A5" w:rsidRDefault="002077A5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3257" w14:textId="1D4AFD37" w:rsidR="007F4EC1" w:rsidRDefault="00313021">
    <w:pPr>
      <w:pStyle w:val="Pidipagina"/>
    </w:pPr>
    <w:r w:rsidRPr="00313021">
      <w:rPr>
        <w:noProof/>
        <w:lang w:eastAsia="it-IT"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D138" w14:textId="77777777" w:rsidR="002077A5" w:rsidRDefault="002077A5" w:rsidP="00F46E3B">
      <w:r>
        <w:separator/>
      </w:r>
    </w:p>
  </w:footnote>
  <w:footnote w:type="continuationSeparator" w:id="0">
    <w:p w14:paraId="0830DA20" w14:textId="77777777" w:rsidR="002077A5" w:rsidRDefault="002077A5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871AC"/>
    <w:rsid w:val="001A1302"/>
    <w:rsid w:val="001D6E64"/>
    <w:rsid w:val="00203229"/>
    <w:rsid w:val="002077A5"/>
    <w:rsid w:val="00217758"/>
    <w:rsid w:val="00217BC6"/>
    <w:rsid w:val="002322A5"/>
    <w:rsid w:val="0025426B"/>
    <w:rsid w:val="00281AA5"/>
    <w:rsid w:val="002C2F49"/>
    <w:rsid w:val="0031152F"/>
    <w:rsid w:val="00313021"/>
    <w:rsid w:val="00342766"/>
    <w:rsid w:val="003650BF"/>
    <w:rsid w:val="00371DAE"/>
    <w:rsid w:val="003A2747"/>
    <w:rsid w:val="003D1837"/>
    <w:rsid w:val="003D2FE7"/>
    <w:rsid w:val="005104ED"/>
    <w:rsid w:val="00523FAC"/>
    <w:rsid w:val="0053401A"/>
    <w:rsid w:val="00571C51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952FC"/>
    <w:rsid w:val="008A5255"/>
    <w:rsid w:val="00902E6C"/>
    <w:rsid w:val="00915B3D"/>
    <w:rsid w:val="009361AB"/>
    <w:rsid w:val="0099373D"/>
    <w:rsid w:val="009944B8"/>
    <w:rsid w:val="009B0FA6"/>
    <w:rsid w:val="009C0BFF"/>
    <w:rsid w:val="00A358A4"/>
    <w:rsid w:val="00A54546"/>
    <w:rsid w:val="00A82708"/>
    <w:rsid w:val="00AB5E25"/>
    <w:rsid w:val="00AC315D"/>
    <w:rsid w:val="00B639BE"/>
    <w:rsid w:val="00B842D5"/>
    <w:rsid w:val="00B87033"/>
    <w:rsid w:val="00B948DE"/>
    <w:rsid w:val="00BD06A8"/>
    <w:rsid w:val="00BE25C8"/>
    <w:rsid w:val="00C03765"/>
    <w:rsid w:val="00C43E95"/>
    <w:rsid w:val="00C53F88"/>
    <w:rsid w:val="00D0083D"/>
    <w:rsid w:val="00D02583"/>
    <w:rsid w:val="00D85B55"/>
    <w:rsid w:val="00DE4C24"/>
    <w:rsid w:val="00DF1436"/>
    <w:rsid w:val="00ED18DB"/>
    <w:rsid w:val="00ED243C"/>
    <w:rsid w:val="00F0188E"/>
    <w:rsid w:val="00F401A1"/>
    <w:rsid w:val="00F44E70"/>
    <w:rsid w:val="00F46E3B"/>
    <w:rsid w:val="00FD1C9F"/>
    <w:rsid w:val="00FF4389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4</cp:revision>
  <dcterms:created xsi:type="dcterms:W3CDTF">2024-06-24T09:19:00Z</dcterms:created>
  <dcterms:modified xsi:type="dcterms:W3CDTF">2024-06-26T13:11:00Z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